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112F" w14:textId="77777777" w:rsidR="00714B91" w:rsidRDefault="00714B91" w:rsidP="00714B91">
      <w:pPr>
        <w:tabs>
          <w:tab w:val="num" w:pos="720"/>
        </w:tabs>
        <w:spacing w:before="100" w:beforeAutospacing="1" w:after="100" w:afterAutospacing="1" w:line="400" w:lineRule="atLeast"/>
        <w:ind w:left="1095" w:hanging="360"/>
      </w:pPr>
    </w:p>
    <w:p w14:paraId="19E49D98" w14:textId="5DC75F0B" w:rsidR="00714B91" w:rsidRPr="00714B91" w:rsidRDefault="00714B91" w:rsidP="00714B91">
      <w:pPr>
        <w:spacing w:before="100" w:beforeAutospacing="1" w:after="100" w:afterAutospacing="1" w:line="400" w:lineRule="atLeast"/>
        <w:ind w:left="735"/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</w:pPr>
      <w:r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  <w:t xml:space="preserve">Checklist presentatie profielwerkstuk </w:t>
      </w:r>
    </w:p>
    <w:p w14:paraId="1442DD8F" w14:textId="1468F751" w:rsidR="00714B91" w:rsidRPr="00714B91" w:rsidRDefault="00714B91" w:rsidP="00714B91">
      <w:pPr>
        <w:numPr>
          <w:ilvl w:val="0"/>
          <w:numId w:val="1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Je presentatie heeft een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</w:t>
      </w:r>
      <w:r w:rsidRPr="00714B91"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  <w:t>pakkende,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</w:t>
      </w:r>
      <w:r w:rsidRPr="00714B91"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  <w:t>originele inleiding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.</w:t>
      </w: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Denk aan: een verhaaltje (anekdote), een pakkende vraag of een voorbeeld van jouw droomcarrière.</w:t>
      </w:r>
    </w:p>
    <w:p w14:paraId="643A7FC7" w14:textId="46F158C5" w:rsidR="00714B91" w:rsidRPr="00714B91" w:rsidRDefault="00714B91" w:rsidP="00714B91">
      <w:pPr>
        <w:numPr>
          <w:ilvl w:val="0"/>
          <w:numId w:val="2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De presentatie duurt ongeveer </w:t>
      </w:r>
      <w:r w:rsidRPr="00714B91"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  <w:t>zeven</w:t>
      </w:r>
      <w:r w:rsidRPr="00714B91"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  <w:t xml:space="preserve"> minuten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.</w:t>
      </w:r>
    </w:p>
    <w:p w14:paraId="3344E46A" w14:textId="78695D4B" w:rsidR="00714B91" w:rsidRPr="00714B91" w:rsidRDefault="00714B91" w:rsidP="00714B91">
      <w:pPr>
        <w:numPr>
          <w:ilvl w:val="0"/>
          <w:numId w:val="3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De presentatie heeft een duidelijk te volgen opbouw, is afwisselend en boeiend.</w:t>
      </w: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Er is dus een duidelijke </w:t>
      </w:r>
      <w:r w:rsidRPr="00714B91">
        <w:rPr>
          <w:rFonts w:ascii="Avenir Next" w:eastAsia="Times New Roman" w:hAnsi="Avenir Next" w:cs="Arial"/>
          <w:b/>
          <w:bCs/>
          <w:color w:val="495057"/>
          <w:sz w:val="22"/>
          <w:szCs w:val="22"/>
          <w:lang w:eastAsia="nl-NL"/>
        </w:rPr>
        <w:t xml:space="preserve">inleiding, middenstuk en slot. </w:t>
      </w:r>
    </w:p>
    <w:p w14:paraId="74FB784B" w14:textId="77777777" w:rsidR="00714B91" w:rsidRPr="00714B91" w:rsidRDefault="00714B91" w:rsidP="00714B91">
      <w:pPr>
        <w:numPr>
          <w:ilvl w:val="0"/>
          <w:numId w:val="4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De presentatie is inhoudelijk volledig en vooral ook interessant.</w:t>
      </w:r>
    </w:p>
    <w:p w14:paraId="6E42C184" w14:textId="77777777" w:rsidR="00714B91" w:rsidRPr="00714B91" w:rsidRDefault="00714B91" w:rsidP="00714B91">
      <w:pPr>
        <w:numPr>
          <w:ilvl w:val="0"/>
          <w:numId w:val="5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Je presentatie is geen vraag-antwoord verhaal, maar een boeiend, vloeiend, opwekkend, enthousiasmerend, spetterend geheel.</w:t>
      </w:r>
    </w:p>
    <w:p w14:paraId="1206D0EE" w14:textId="64870C62" w:rsidR="00714B91" w:rsidRPr="00714B91" w:rsidRDefault="00714B91" w:rsidP="00714B91">
      <w:pPr>
        <w:numPr>
          <w:ilvl w:val="0"/>
          <w:numId w:val="6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De presentatie heeft een krachtig einde.</w:t>
      </w: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(Dus niet: ‘dit was mijn presentatie.’)</w:t>
      </w:r>
    </w:p>
    <w:p w14:paraId="5495F949" w14:textId="77777777" w:rsidR="00714B91" w:rsidRPr="00714B91" w:rsidRDefault="00714B91" w:rsidP="00714B91">
      <w:pPr>
        <w:spacing w:before="150" w:after="150" w:line="480" w:lineRule="atLeast"/>
        <w:outlineLvl w:val="3"/>
        <w:rPr>
          <w:rFonts w:ascii="Avenir Next" w:eastAsia="Times New Roman" w:hAnsi="Avenir Next" w:cs="Arial"/>
          <w:b/>
          <w:bCs/>
          <w:color w:val="D48C00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b/>
          <w:bCs/>
          <w:color w:val="D48C00"/>
          <w:sz w:val="22"/>
          <w:szCs w:val="22"/>
          <w:lang w:eastAsia="nl-NL"/>
        </w:rPr>
        <w:t>Beoordeling</w:t>
      </w:r>
    </w:p>
    <w:p w14:paraId="25387999" w14:textId="53D311DB" w:rsidR="00714B91" w:rsidRDefault="00714B91" w:rsidP="00714B91">
      <w:pPr>
        <w:spacing w:after="199" w:line="270" w:lineRule="atLeast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Nadat je je presentatie gegeven hebt, zal de docent de voorbereiding en presentatie beoordelen</w:t>
      </w: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(zie de andere bijlage).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br/>
      </w:r>
    </w:p>
    <w:p w14:paraId="18894BF3" w14:textId="2BF305F6" w:rsidR="00714B91" w:rsidRPr="00714B91" w:rsidRDefault="00714B91" w:rsidP="00714B91">
      <w:pPr>
        <w:spacing w:after="199" w:line="270" w:lineRule="atLeast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Hij of zij let daarbij op bovengenoemde eisen. Verder wordt nog gelet op:</w:t>
      </w:r>
    </w:p>
    <w:p w14:paraId="6633685D" w14:textId="57C27E05" w:rsidR="00714B91" w:rsidRPr="00714B91" w:rsidRDefault="00714B91" w:rsidP="00714B91">
      <w:pPr>
        <w:numPr>
          <w:ilvl w:val="0"/>
          <w:numId w:val="7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D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e manier waarop je deze presentatie hebt voorbereid en gehouden;</w:t>
      </w:r>
    </w:p>
    <w:p w14:paraId="5D37B5BD" w14:textId="66966993" w:rsidR="00714B91" w:rsidRPr="00714B91" w:rsidRDefault="00714B91" w:rsidP="00714B91">
      <w:pPr>
        <w:numPr>
          <w:ilvl w:val="0"/>
          <w:numId w:val="7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He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t onderwerp: geeft het een indruk van je interesse </w:t>
      </w:r>
      <w:r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in het gekozen bedrijf/de kozen branche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?</w:t>
      </w:r>
    </w:p>
    <w:p w14:paraId="3D43FA76" w14:textId="291EB50F" w:rsidR="00714B91" w:rsidRPr="00714B91" w:rsidRDefault="00714B91" w:rsidP="00714B91">
      <w:pPr>
        <w:numPr>
          <w:ilvl w:val="0"/>
          <w:numId w:val="7"/>
        </w:numPr>
        <w:spacing w:before="100" w:beforeAutospacing="1" w:after="100" w:afterAutospacing="1" w:line="400" w:lineRule="atLeast"/>
        <w:ind w:left="1095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De</w:t>
      </w: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 xml:space="preserve"> indruk en uitstraling van jouw persoon tijdens je presentatie:</w:t>
      </w:r>
    </w:p>
    <w:p w14:paraId="73EC62CC" w14:textId="77777777" w:rsidR="00714B91" w:rsidRPr="00714B91" w:rsidRDefault="00714B91" w:rsidP="00714B91">
      <w:pPr>
        <w:numPr>
          <w:ilvl w:val="1"/>
          <w:numId w:val="7"/>
        </w:numPr>
        <w:spacing w:before="100" w:beforeAutospacing="1" w:after="100" w:afterAutospacing="1" w:line="400" w:lineRule="atLeast"/>
        <w:ind w:left="2190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Was je rustig? Sprak je duidelijk? Had je oogcontact met de klas?</w:t>
      </w:r>
    </w:p>
    <w:p w14:paraId="4E971575" w14:textId="77777777" w:rsidR="00714B91" w:rsidRPr="00714B91" w:rsidRDefault="00714B91" w:rsidP="00714B91">
      <w:pPr>
        <w:numPr>
          <w:ilvl w:val="1"/>
          <w:numId w:val="7"/>
        </w:numPr>
        <w:spacing w:before="100" w:beforeAutospacing="1" w:after="100" w:afterAutospacing="1" w:line="400" w:lineRule="atLeast"/>
        <w:ind w:left="2190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Heb je gelegenheid tot vragenstellen gegeven?</w:t>
      </w:r>
    </w:p>
    <w:p w14:paraId="151F1255" w14:textId="77777777" w:rsidR="00714B91" w:rsidRPr="00714B91" w:rsidRDefault="00714B91" w:rsidP="00714B91">
      <w:pPr>
        <w:numPr>
          <w:ilvl w:val="1"/>
          <w:numId w:val="7"/>
        </w:numPr>
        <w:spacing w:before="100" w:beforeAutospacing="1" w:after="100" w:afterAutospacing="1" w:line="400" w:lineRule="atLeast"/>
        <w:ind w:left="2190"/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</w:pPr>
      <w:r w:rsidRPr="00714B91">
        <w:rPr>
          <w:rFonts w:ascii="Avenir Next" w:eastAsia="Times New Roman" w:hAnsi="Avenir Next" w:cs="Arial"/>
          <w:color w:val="495057"/>
          <w:sz w:val="22"/>
          <w:szCs w:val="22"/>
          <w:lang w:eastAsia="nl-NL"/>
        </w:rPr>
        <w:t>Heb je die vragen ook goed kunnen beantwoorden?</w:t>
      </w:r>
    </w:p>
    <w:p w14:paraId="3576223A" w14:textId="77777777" w:rsidR="002A0CF2" w:rsidRPr="00714B91" w:rsidRDefault="002A0CF2">
      <w:pPr>
        <w:rPr>
          <w:rFonts w:ascii="Avenir Next" w:hAnsi="Avenir Next"/>
          <w:sz w:val="22"/>
          <w:szCs w:val="22"/>
        </w:rPr>
      </w:pPr>
    </w:p>
    <w:sectPr w:rsidR="002A0CF2" w:rsidRPr="00714B91" w:rsidSect="000A74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150F"/>
    <w:multiLevelType w:val="multilevel"/>
    <w:tmpl w:val="08C4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1EDA"/>
    <w:multiLevelType w:val="multilevel"/>
    <w:tmpl w:val="B0C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0004D"/>
    <w:multiLevelType w:val="multilevel"/>
    <w:tmpl w:val="64D8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81CD1"/>
    <w:multiLevelType w:val="multilevel"/>
    <w:tmpl w:val="63F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C2D28"/>
    <w:multiLevelType w:val="multilevel"/>
    <w:tmpl w:val="1B6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33233"/>
    <w:multiLevelType w:val="multilevel"/>
    <w:tmpl w:val="14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176AE"/>
    <w:multiLevelType w:val="multilevel"/>
    <w:tmpl w:val="9978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91"/>
    <w:rsid w:val="000A74E9"/>
    <w:rsid w:val="002A0CF2"/>
    <w:rsid w:val="00714B91"/>
    <w:rsid w:val="00B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4067D"/>
  <w15:chartTrackingRefBased/>
  <w15:docId w15:val="{DAAC5A7F-E256-9A4B-BF90-6F054E2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714B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714B91"/>
    <w:rPr>
      <w:rFonts w:ascii="Times New Roman" w:eastAsia="Times New Roman" w:hAnsi="Times New Roman" w:cs="Times New Roman"/>
      <w:b/>
      <w:bCs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14B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Sigmond</dc:creator>
  <cp:keywords/>
  <dc:description/>
  <cp:lastModifiedBy>Linda Sigmond</cp:lastModifiedBy>
  <cp:revision>1</cp:revision>
  <dcterms:created xsi:type="dcterms:W3CDTF">2021-09-20T09:37:00Z</dcterms:created>
  <dcterms:modified xsi:type="dcterms:W3CDTF">2021-09-20T10:08:00Z</dcterms:modified>
</cp:coreProperties>
</file>